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D2FAE" w14:textId="76B0AD25" w:rsidR="004431A9" w:rsidRPr="008C4A25" w:rsidRDefault="004431A9" w:rsidP="005F1275">
      <w:pPr>
        <w:pStyle w:val="a7"/>
        <w:ind w:leftChars="-4" w:left="0"/>
        <w:rPr>
          <w:rFonts w:cs="Times New Roman"/>
          <w:shd w:val="clear" w:color="auto" w:fill="B8CCE4" w:themeFill="accent1" w:themeFillTint="66"/>
        </w:rPr>
      </w:pPr>
      <w:r w:rsidRPr="008C4A25">
        <w:rPr>
          <w:shd w:val="clear" w:color="auto" w:fill="B8CCE4" w:themeFill="accent1" w:themeFillTint="66"/>
        </w:rPr>
        <w:t xml:space="preserve">性平教育 </w:t>
      </w:r>
    </w:p>
    <w:tbl>
      <w:tblPr>
        <w:tblStyle w:val="TableGrid"/>
        <w:tblW w:w="9668" w:type="dxa"/>
        <w:tblInd w:w="675" w:type="dxa"/>
        <w:tblCellMar>
          <w:top w:w="37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851"/>
        <w:gridCol w:w="1417"/>
        <w:gridCol w:w="4565"/>
      </w:tblGrid>
      <w:tr w:rsidR="004431A9" w:rsidRPr="002A6D27" w14:paraId="246D2FB0" w14:textId="77777777" w:rsidTr="00A51674">
        <w:trPr>
          <w:trHeight w:val="730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AF" w14:textId="7A77BB90" w:rsidR="004431A9" w:rsidRPr="00CE16B6" w:rsidRDefault="004431A9" w:rsidP="00CE16B6">
            <w:pPr>
              <w:adjustRightInd w:val="0"/>
              <w:snapToGrid w:val="0"/>
              <w:spacing w:after="0" w:line="240" w:lineRule="auto"/>
              <w:ind w:left="0" w:right="104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16B6">
              <w:rPr>
                <w:rFonts w:ascii="標楷體" w:eastAsia="標楷體" w:hAnsi="標楷體"/>
                <w:b/>
                <w:sz w:val="28"/>
                <w:szCs w:val="24"/>
              </w:rPr>
              <w:t xml:space="preserve"> </w:t>
            </w:r>
            <w:r w:rsidR="00EC7832">
              <w:rPr>
                <w:rFonts w:ascii="標楷體" w:eastAsia="標楷體" w:hAnsi="標楷體" w:hint="eastAsia"/>
                <w:b/>
                <w:sz w:val="28"/>
                <w:szCs w:val="24"/>
              </w:rPr>
              <w:t>溪山實小</w:t>
            </w:r>
            <w:r w:rsidRPr="00CE16B6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CE16B6">
              <w:rPr>
                <w:rFonts w:ascii="標楷體" w:eastAsia="標楷體" w:hAnsi="標楷體" w:hint="eastAsia"/>
                <w:b/>
                <w:sz w:val="28"/>
                <w:szCs w:val="24"/>
              </w:rPr>
              <w:t>1</w:t>
            </w:r>
            <w:r w:rsidR="00E1635D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CE16B6">
              <w:rPr>
                <w:rFonts w:ascii="標楷體" w:eastAsia="標楷體" w:hAnsi="標楷體"/>
                <w:b/>
                <w:sz w:val="28"/>
                <w:szCs w:val="24"/>
              </w:rPr>
              <w:t xml:space="preserve">學年度第1學期性別平等教育融入各領域課程活動彙整表 </w:t>
            </w:r>
          </w:p>
        </w:tc>
      </w:tr>
      <w:tr w:rsidR="004431A9" w:rsidRPr="002A6D27" w14:paraId="246D2FB8" w14:textId="77777777" w:rsidTr="00EB0FB4">
        <w:trPr>
          <w:trHeight w:val="3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1" w14:textId="590D65DF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2" w14:textId="7209F03A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9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融入領域科目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3" w14:textId="0251E792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9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實施月份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4" w14:textId="1B2D8151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74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上課時數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5" w14:textId="3BC6B986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7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課程主題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2FB6" w14:textId="77777777" w:rsidR="004431A9" w:rsidRDefault="004431A9" w:rsidP="00A51674">
            <w:pPr>
              <w:adjustRightInd w:val="0"/>
              <w:snapToGrid w:val="0"/>
              <w:spacing w:after="0" w:line="240" w:lineRule="auto"/>
              <w:ind w:left="0" w:right="6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內容概述</w:t>
            </w:r>
          </w:p>
          <w:p w14:paraId="246D2FB7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(教學應用策略)</w:t>
            </w:r>
          </w:p>
        </w:tc>
      </w:tr>
      <w:tr w:rsidR="004431A9" w:rsidRPr="002A6D27" w14:paraId="246D2FBF" w14:textId="77777777" w:rsidTr="00EB0FB4">
        <w:trPr>
          <w:trHeight w:val="107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B9" w14:textId="58FA893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一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BA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生活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BB" w14:textId="0615D658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BC" w14:textId="0ECCB2C2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BD" w14:textId="51C823E5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好爸爸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BE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每個人都有爸爸，那好爸爸應該是怎樣的呢?透過手工拼貼繪本，介紹全世界動物文化中好爸爸的角色。 </w:t>
            </w:r>
          </w:p>
        </w:tc>
      </w:tr>
      <w:tr w:rsidR="004431A9" w:rsidRPr="002A6D27" w14:paraId="246D2FC6" w14:textId="77777777" w:rsidTr="00EB0FB4">
        <w:trPr>
          <w:trHeight w:val="95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C0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C1" w14:textId="5DF26636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C2" w14:textId="37480620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C3" w14:textId="611FD1AA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C4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不是那樣喔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C5" w14:textId="6FC3E6A6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透過繪本認識每個人都有自己的特質，無論男女，只要不傷害他人，都應該尊重他人的選擇，彼此包容，好好相處。</w:t>
            </w:r>
          </w:p>
        </w:tc>
      </w:tr>
      <w:tr w:rsidR="004431A9" w:rsidRPr="002A6D27" w14:paraId="246D2FCD" w14:textId="77777777" w:rsidTr="00A51674">
        <w:trPr>
          <w:trHeight w:val="6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C7" w14:textId="1D8A7C6E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二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C8" w14:textId="4F69D86B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生活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C9" w14:textId="2AA05B50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CA" w14:textId="64DBC8C1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CB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住家生活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CC" w14:textId="77777777" w:rsidR="004431A9" w:rsidRPr="007D1121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認識為社區服務的人，不分男女，都值得我們敬佩。 </w:t>
            </w:r>
          </w:p>
        </w:tc>
      </w:tr>
      <w:tr w:rsidR="004431A9" w:rsidRPr="002A6D27" w14:paraId="246D2FD4" w14:textId="77777777" w:rsidTr="00A51674">
        <w:trPr>
          <w:trHeight w:val="646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CE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CF" w14:textId="5EB172E5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語文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D0" w14:textId="5891B2C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D1" w14:textId="6884523C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D2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卑南族男孩的年祭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D3" w14:textId="77777777" w:rsidR="004431A9" w:rsidRPr="002A6D27" w:rsidRDefault="004431A9" w:rsidP="00CE16B6">
            <w:pPr>
              <w:adjustRightInd w:val="0"/>
              <w:snapToGrid w:val="0"/>
              <w:spacing w:after="0" w:line="240" w:lineRule="auto"/>
              <w:ind w:left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尊重不同性別，認識不同族群的男女文化。 </w:t>
            </w:r>
          </w:p>
        </w:tc>
      </w:tr>
      <w:tr w:rsidR="004431A9" w:rsidRPr="002A6D27" w14:paraId="246D2FDC" w14:textId="77777777" w:rsidTr="00EB0FB4">
        <w:trPr>
          <w:trHeight w:val="7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D5" w14:textId="3F09F190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三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D6" w14:textId="3753AEC0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社會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D7" w14:textId="2063C542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D8" w14:textId="2E932FB9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D9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和諧的相處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DA" w14:textId="77777777" w:rsidR="004431A9" w:rsidRPr="002A6D27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Pr="002A6D27">
              <w:rPr>
                <w:rFonts w:ascii="標楷體" w:eastAsia="標楷體" w:hAnsi="標楷體"/>
                <w:szCs w:val="24"/>
              </w:rPr>
              <w:t xml:space="preserve">性別平等 </w:t>
            </w:r>
          </w:p>
          <w:p w14:paraId="246D2FDB" w14:textId="77777777" w:rsidR="004431A9" w:rsidRPr="007D1121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Pr="002A6D27">
              <w:rPr>
                <w:rFonts w:ascii="標楷體" w:eastAsia="標楷體" w:hAnsi="標楷體"/>
                <w:szCs w:val="24"/>
              </w:rPr>
              <w:t xml:space="preserve">欣賞與尊重 </w:t>
            </w:r>
          </w:p>
        </w:tc>
      </w:tr>
      <w:tr w:rsidR="004431A9" w:rsidRPr="002A6D27" w14:paraId="246D2FE3" w14:textId="77777777" w:rsidTr="00A51674">
        <w:trPr>
          <w:trHeight w:val="69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DD" w14:textId="38EB8A19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四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DE" w14:textId="5F9A8F44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健體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DF" w14:textId="47771359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E0" w14:textId="3E2E0989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E1" w14:textId="2646514E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游泳課程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E2" w14:textId="29F72CAF" w:rsidR="004431A9" w:rsidRPr="007D1121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了解不同性別在不同的團體活動中均能充分發揮自己的能力 </w:t>
            </w:r>
          </w:p>
        </w:tc>
      </w:tr>
      <w:tr w:rsidR="004431A9" w:rsidRPr="002A6D27" w14:paraId="246D2FEA" w14:textId="77777777" w:rsidTr="00A51674">
        <w:trPr>
          <w:trHeight w:val="65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E4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E5" w14:textId="07309C33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社會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E6" w14:textId="6EE4F251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3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E7" w14:textId="60310A8E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E8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34" w:hanging="34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家鄉的生活作息與節日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E9" w14:textId="77777777" w:rsidR="004431A9" w:rsidRPr="002A6D27" w:rsidRDefault="004431A9" w:rsidP="00CE16B6">
            <w:pPr>
              <w:adjustRightInd w:val="0"/>
              <w:snapToGrid w:val="0"/>
              <w:spacing w:after="0" w:line="240" w:lineRule="auto"/>
              <w:ind w:left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探討現代各種節日與社會分工的關係 </w:t>
            </w:r>
          </w:p>
        </w:tc>
      </w:tr>
      <w:tr w:rsidR="004431A9" w:rsidRPr="002A6D27" w14:paraId="246D2FF1" w14:textId="77777777" w:rsidTr="00EB0FB4">
        <w:trPr>
          <w:trHeight w:val="64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EB" w14:textId="711D5279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五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EC" w14:textId="546ED09D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體育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ED" w14:textId="3A45E782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EE" w14:textId="26CF433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EF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男女大不同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F0" w14:textId="77777777" w:rsidR="004431A9" w:rsidRPr="007D1121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透過體育課，理解男女生不同的優勢和能力 </w:t>
            </w:r>
          </w:p>
        </w:tc>
      </w:tr>
      <w:tr w:rsidR="004431A9" w:rsidRPr="002A6D27" w14:paraId="246D2FF8" w14:textId="77777777" w:rsidTr="00EB0FB4">
        <w:trPr>
          <w:trHeight w:val="63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F2" w14:textId="77777777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F3" w14:textId="7852586A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綜合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F4" w14:textId="0A16C6A2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2FF5" w14:textId="26CEEC86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F6" w14:textId="3F43C76C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男生女生一起走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2FF7" w14:textId="77777777" w:rsidR="004431A9" w:rsidRPr="002A6D27" w:rsidRDefault="004431A9" w:rsidP="00CE16B6">
            <w:pPr>
              <w:adjustRightInd w:val="0"/>
              <w:snapToGrid w:val="0"/>
              <w:spacing w:after="0" w:line="240" w:lineRule="auto"/>
              <w:ind w:left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透過團隊的合作競賽，理解男女生互動間的尊重和協助 </w:t>
            </w:r>
          </w:p>
        </w:tc>
      </w:tr>
      <w:tr w:rsidR="004431A9" w:rsidRPr="002A6D27" w14:paraId="246D2FFF" w14:textId="77777777" w:rsidTr="00A51674">
        <w:trPr>
          <w:trHeight w:val="10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F9" w14:textId="38F4E785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六</w:t>
            </w:r>
            <w:r w:rsidR="00CE16B6"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FA" w14:textId="6B54A8F1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綜合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FB" w14:textId="29E224B5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FFC" w14:textId="63A6F0AB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FD" w14:textId="166BC3D0" w:rsidR="004431A9" w:rsidRPr="002A6D27" w:rsidRDefault="004431A9" w:rsidP="00A51674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舞動青春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FFE" w14:textId="77777777" w:rsidR="004431A9" w:rsidRPr="007D1121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結合體育表演會透過團隊合作練習，讓學生學習尊重兩性差異及不同優點，確立正確的相處合作態度。 </w:t>
            </w:r>
          </w:p>
        </w:tc>
      </w:tr>
      <w:tr w:rsidR="004431A9" w:rsidRPr="002A6D27" w14:paraId="246D3002" w14:textId="77777777" w:rsidTr="00A51674">
        <w:trPr>
          <w:trHeight w:val="1026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3000" w14:textId="6CFCCBD8" w:rsidR="004431A9" w:rsidRPr="00796D83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課程評量方式：採口說評量、紙筆評量、實作評量、戲劇表演等多元評量</w:t>
            </w:r>
            <w:r w:rsidRPr="008E348D">
              <w:rPr>
                <w:rFonts w:ascii="標楷體" w:eastAsia="標楷體" w:hAnsi="標楷體"/>
                <w:szCs w:val="24"/>
              </w:rPr>
              <w:t>。</w:t>
            </w:r>
          </w:p>
          <w:p w14:paraId="246D3001" w14:textId="77777777" w:rsidR="004431A9" w:rsidRPr="002A6D27" w:rsidRDefault="004431A9" w:rsidP="00CE16B6">
            <w:pPr>
              <w:adjustRightInd w:val="0"/>
              <w:snapToGrid w:val="0"/>
              <w:spacing w:after="0" w:line="240" w:lineRule="auto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Segoe UI Emoji" w:eastAsia="Segoe UI Emoji" w:hAnsi="Segoe UI Emoji" w:cs="Segoe UI Emoji"/>
                <w:szCs w:val="24"/>
              </w:rPr>
              <w:t>●</w:t>
            </w:r>
            <w:r w:rsidRPr="002A6D27">
              <w:rPr>
                <w:rFonts w:ascii="標楷體" w:eastAsia="標楷體" w:hAnsi="標楷體"/>
                <w:szCs w:val="24"/>
              </w:rPr>
              <w:t>說明：依據「性別平等教育法」第十七條規定，國民中小學除應將性別平等教育融入課程外，每學期應實施性別平等教育相關課程或活動至少</w:t>
            </w:r>
            <w:r>
              <w:rPr>
                <w:rFonts w:ascii="標楷體" w:eastAsia="標楷體" w:hAnsi="標楷體" w:hint="eastAsia"/>
                <w:szCs w:val="24"/>
              </w:rPr>
              <w:t>四小時。</w:t>
            </w:r>
          </w:p>
        </w:tc>
      </w:tr>
    </w:tbl>
    <w:p w14:paraId="246D3005" w14:textId="7BEC28D5" w:rsidR="004431A9" w:rsidRDefault="004431A9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DE7771B" w14:textId="23D106E0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5017E77" w14:textId="455D72D2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D0AC918" w14:textId="11D1594A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75B2EDF" w14:textId="7021E352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5F1AB779" w14:textId="1EFD925F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00E51232" w14:textId="6EF7A6CF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DC73835" w14:textId="4EC40293" w:rsidR="00CE16B6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50A39984" w14:textId="77777777" w:rsidR="00CE16B6" w:rsidRPr="00796D83" w:rsidRDefault="00CE16B6" w:rsidP="004431A9">
      <w:pPr>
        <w:spacing w:after="0"/>
        <w:ind w:leftChars="294" w:left="716"/>
        <w:rPr>
          <w:rFonts w:ascii="標楷體" w:eastAsia="標楷體" w:hAnsi="標楷體"/>
          <w:szCs w:val="24"/>
        </w:rPr>
      </w:pPr>
    </w:p>
    <w:p w14:paraId="246D3006" w14:textId="77777777" w:rsidR="004431A9" w:rsidRPr="002A6D27" w:rsidRDefault="004431A9" w:rsidP="004431A9">
      <w:pPr>
        <w:spacing w:after="0" w:line="259" w:lineRule="auto"/>
        <w:ind w:left="-1133" w:right="10834" w:firstLine="0"/>
        <w:rPr>
          <w:rFonts w:ascii="標楷體" w:eastAsia="標楷體" w:hAnsi="標楷體"/>
          <w:szCs w:val="24"/>
        </w:rPr>
      </w:pPr>
    </w:p>
    <w:tbl>
      <w:tblPr>
        <w:tblStyle w:val="TableGrid"/>
        <w:tblW w:w="9810" w:type="dxa"/>
        <w:tblInd w:w="675" w:type="dxa"/>
        <w:tblCellMar>
          <w:top w:w="65" w:type="dxa"/>
          <w:left w:w="108" w:type="dxa"/>
        </w:tblCellMar>
        <w:tblLook w:val="04A0" w:firstRow="1" w:lastRow="0" w:firstColumn="1" w:lastColumn="0" w:noHBand="0" w:noVBand="1"/>
      </w:tblPr>
      <w:tblGrid>
        <w:gridCol w:w="851"/>
        <w:gridCol w:w="1116"/>
        <w:gridCol w:w="868"/>
        <w:gridCol w:w="851"/>
        <w:gridCol w:w="1559"/>
        <w:gridCol w:w="4565"/>
      </w:tblGrid>
      <w:tr w:rsidR="004431A9" w:rsidRPr="002A6D27" w14:paraId="246D3008" w14:textId="77777777" w:rsidTr="00A51674">
        <w:trPr>
          <w:trHeight w:val="730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3007" w14:textId="2BB34586" w:rsidR="004431A9" w:rsidRPr="002A6D27" w:rsidRDefault="00EC7832" w:rsidP="004263D9">
            <w:pPr>
              <w:spacing w:after="0" w:line="259" w:lineRule="auto"/>
              <w:ind w:left="0" w:right="109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lastRenderedPageBreak/>
              <w:t>溪山實</w:t>
            </w:r>
            <w:r w:rsidR="00CE16B6" w:rsidRPr="00CE16B6">
              <w:rPr>
                <w:rFonts w:ascii="標楷體" w:eastAsia="標楷體" w:hAnsi="標楷體"/>
                <w:b/>
                <w:sz w:val="28"/>
                <w:szCs w:val="24"/>
              </w:rPr>
              <w:t>小1</w:t>
            </w:r>
            <w:r w:rsidR="00CE16B6" w:rsidRPr="00CE16B6">
              <w:rPr>
                <w:rFonts w:ascii="標楷體" w:eastAsia="標楷體" w:hAnsi="標楷體" w:hint="eastAsia"/>
                <w:b/>
                <w:sz w:val="28"/>
                <w:szCs w:val="24"/>
              </w:rPr>
              <w:t>1</w:t>
            </w:r>
            <w:r w:rsidR="00E1635D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bookmarkStart w:id="0" w:name="_GoBack"/>
            <w:bookmarkEnd w:id="0"/>
            <w:r w:rsidR="00CE16B6" w:rsidRPr="00CE16B6">
              <w:rPr>
                <w:rFonts w:ascii="標楷體" w:eastAsia="標楷體" w:hAnsi="標楷體"/>
                <w:b/>
                <w:sz w:val="28"/>
                <w:szCs w:val="24"/>
              </w:rPr>
              <w:t>學年度第</w:t>
            </w:r>
            <w:r w:rsidR="00CE16B6">
              <w:rPr>
                <w:rFonts w:ascii="標楷體" w:eastAsia="標楷體" w:hAnsi="標楷體" w:hint="eastAsia"/>
                <w:b/>
                <w:sz w:val="28"/>
                <w:szCs w:val="24"/>
              </w:rPr>
              <w:t>2</w:t>
            </w:r>
            <w:r w:rsidR="00CE16B6" w:rsidRPr="00CE16B6">
              <w:rPr>
                <w:rFonts w:ascii="標楷體" w:eastAsia="標楷體" w:hAnsi="標楷體"/>
                <w:b/>
                <w:sz w:val="28"/>
                <w:szCs w:val="24"/>
              </w:rPr>
              <w:t>學期性別平等教育融入各領域課程活動彙整表</w:t>
            </w:r>
          </w:p>
        </w:tc>
      </w:tr>
      <w:tr w:rsidR="004431A9" w:rsidRPr="002A6D27" w14:paraId="246D3010" w14:textId="77777777" w:rsidTr="00EB0FB4">
        <w:trPr>
          <w:trHeight w:val="7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3009" w14:textId="72A9D35B" w:rsidR="004431A9" w:rsidRPr="002A6D27" w:rsidRDefault="004431A9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300A" w14:textId="781E48D6" w:rsidR="004431A9" w:rsidRPr="002A6D27" w:rsidRDefault="004431A9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融入領域科目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300B" w14:textId="3CDD2078" w:rsidR="004431A9" w:rsidRPr="002A6D27" w:rsidRDefault="004431A9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實施月份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2C71DB" w14:textId="77777777" w:rsidR="00A51674" w:rsidRDefault="004431A9" w:rsidP="00A51674">
            <w:pPr>
              <w:spacing w:after="0" w:line="259" w:lineRule="auto"/>
              <w:ind w:leftChars="-5" w:left="0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上課</w:t>
            </w:r>
          </w:p>
          <w:p w14:paraId="246D300C" w14:textId="554EFC28" w:rsidR="004431A9" w:rsidRPr="002A6D27" w:rsidRDefault="004431A9" w:rsidP="00A51674">
            <w:pPr>
              <w:spacing w:after="0" w:line="259" w:lineRule="auto"/>
              <w:ind w:leftChars="-5" w:left="0" w:hangingChars="5" w:hanging="12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300D" w14:textId="735AF2ED" w:rsidR="004431A9" w:rsidRPr="002A6D27" w:rsidRDefault="004431A9" w:rsidP="00A51674">
            <w:pPr>
              <w:spacing w:after="0" w:line="259" w:lineRule="auto"/>
              <w:ind w:left="123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課程主題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D300E" w14:textId="03265248" w:rsidR="004431A9" w:rsidRDefault="004431A9" w:rsidP="00A51674">
            <w:pPr>
              <w:spacing w:after="0" w:line="259" w:lineRule="auto"/>
              <w:ind w:left="0" w:right="104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內容概述</w:t>
            </w:r>
          </w:p>
          <w:p w14:paraId="246D300F" w14:textId="77777777" w:rsidR="004431A9" w:rsidRPr="002A6D27" w:rsidRDefault="004431A9" w:rsidP="00A51674">
            <w:pPr>
              <w:spacing w:after="0" w:line="259" w:lineRule="auto"/>
              <w:ind w:left="0" w:right="104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(教學應用策略)</w:t>
            </w:r>
          </w:p>
        </w:tc>
      </w:tr>
      <w:tr w:rsidR="00A51674" w:rsidRPr="002A6D27" w14:paraId="438C52A6" w14:textId="77777777" w:rsidTr="00EB0FB4">
        <w:trPr>
          <w:trHeight w:val="2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78B009D" w14:textId="62853427" w:rsidR="00A51674" w:rsidRPr="002A6D27" w:rsidRDefault="00A51674" w:rsidP="00A51674">
            <w:pPr>
              <w:spacing w:after="0" w:line="259" w:lineRule="auto"/>
              <w:ind w:leftChars="-59" w:left="-82" w:hangingChars="25" w:hanging="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AA368AB" w14:textId="0835762B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語文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29F33599" w14:textId="7514D0A7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3月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25C0160" w14:textId="3A9590F4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4EADB510" w14:textId="0B69D619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我討厭男生，我討厭女生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90803F2" w14:textId="6EF37786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配合學校主題書展，閱讀相關性平繪本與故事。</w:t>
            </w:r>
          </w:p>
        </w:tc>
      </w:tr>
      <w:tr w:rsidR="00A51674" w:rsidRPr="002A6D27" w14:paraId="1C9D336F" w14:textId="77777777" w:rsidTr="00EB0FB4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733D9B" w14:textId="77777777" w:rsidR="00A51674" w:rsidRDefault="00A51674" w:rsidP="00A51674">
            <w:pPr>
              <w:spacing w:after="0" w:line="259" w:lineRule="auto"/>
              <w:ind w:leftChars="-59" w:left="-82" w:hangingChars="25" w:hanging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40F3B59" w14:textId="0602F23E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生活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764AF95" w14:textId="2950F79A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5月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2CB0B056" w14:textId="2237A5F0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1169987B" w14:textId="7647211F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我家的故事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1B0B53DE" w14:textId="21CE8A44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透過全班討論在家分擔家務情況，學習平等分工。</w:t>
            </w:r>
          </w:p>
        </w:tc>
      </w:tr>
      <w:tr w:rsidR="00A51674" w:rsidRPr="002A6D27" w14:paraId="3DF0DF8E" w14:textId="77777777" w:rsidTr="00EB0FB4">
        <w:trPr>
          <w:trHeight w:val="25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B354A9" w14:textId="77777777" w:rsidR="00A51674" w:rsidRDefault="00A51674" w:rsidP="00A51674">
            <w:pPr>
              <w:spacing w:after="0" w:line="259" w:lineRule="auto"/>
              <w:ind w:leftChars="-59" w:left="-82" w:hangingChars="25" w:hanging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52C3A851" w14:textId="3A13E4DA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閩南語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71D0BDC" w14:textId="47A7BFD8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05CC7FE" w14:textId="0977A7D3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27149A5" w14:textId="0B9B0AAE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認識身體部位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F2307D9" w14:textId="17EB7D7C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藉由閩南語的認識身體部位，讓學生了解自己不可以讓他人隨意觸碰的地方，並學遇到危會險應大聲呼救，保護自己。</w:t>
            </w:r>
          </w:p>
        </w:tc>
      </w:tr>
      <w:tr w:rsidR="00A51674" w:rsidRPr="002A6D27" w14:paraId="3A358AE4" w14:textId="77777777" w:rsidTr="00EB0FB4">
        <w:trPr>
          <w:trHeight w:val="19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06A931" w14:textId="77777777" w:rsidR="00A51674" w:rsidRDefault="00A51674" w:rsidP="00A51674">
            <w:pPr>
              <w:spacing w:after="0" w:line="259" w:lineRule="auto"/>
              <w:ind w:leftChars="-59" w:left="-82" w:hangingChars="25" w:hanging="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B959AC2" w14:textId="766AF805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閱讀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55EFC23" w14:textId="6F0AC8E2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7FBA7B4" w14:textId="0BC969C2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C5D67D4" w14:textId="55F55C9F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性別印象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664F5C7" w14:textId="584C28B2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繪本&lt;灰王子&gt;導讀與討論。</w:t>
            </w:r>
          </w:p>
        </w:tc>
      </w:tr>
      <w:tr w:rsidR="00A51674" w:rsidRPr="002A6D27" w14:paraId="71FD4D54" w14:textId="77777777" w:rsidTr="00E943FD">
        <w:trPr>
          <w:trHeight w:val="4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1C39A" w14:textId="3FE25676" w:rsidR="00A51674" w:rsidRPr="002A6D27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9D2CD" w14:textId="63CF1CCC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8ACA8" w14:textId="3FE4E984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5月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48CFC" w14:textId="22725B7C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1853A" w14:textId="40EF2E6E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鱷魚愛上長頸鹿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0C834" w14:textId="32D516AA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透過繪本，學會觀察人我差異，並與和自己有差異的人一起相處。</w:t>
            </w:r>
          </w:p>
        </w:tc>
      </w:tr>
      <w:tr w:rsidR="00A51674" w:rsidRPr="002A6D27" w14:paraId="4540801E" w14:textId="77777777" w:rsidTr="00E943FD">
        <w:trPr>
          <w:trHeight w:val="37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6886" w14:textId="77777777" w:rsidR="00A51674" w:rsidRPr="002A6D27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9A805" w14:textId="1B909A93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 w:hint="eastAsia"/>
                <w:szCs w:val="24"/>
              </w:rPr>
              <w:t>健康</w:t>
            </w:r>
            <w:r w:rsidRPr="002A6D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703" w14:textId="7928848F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 5月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291" w14:textId="182C6F81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64C4" w14:textId="33D35665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身體界線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A938" w14:textId="4DA623FA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藉由繪本帶領孩子認識身體隱私部位，教導孩子在生活中懂得保護自己，勇於說不。</w:t>
            </w:r>
          </w:p>
        </w:tc>
      </w:tr>
      <w:tr w:rsidR="00A51674" w:rsidRPr="002A6D27" w14:paraId="1265CE7D" w14:textId="77777777" w:rsidTr="00EB0FB4">
        <w:trPr>
          <w:trHeight w:val="37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2F1AF2" w14:textId="6CA702DC" w:rsidR="00A51674" w:rsidRPr="002A6D27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2297CB8" w14:textId="7FACD7F8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綜合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CA291A2" w14:textId="3149D272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33B9D82E" w14:textId="781B302F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BA73EF0" w14:textId="79BF0C01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扯鈴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5A268269" w14:textId="313C6891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了解不同性別在團體中，需互相尊重</w:t>
            </w:r>
          </w:p>
        </w:tc>
      </w:tr>
      <w:tr w:rsidR="00A51674" w:rsidRPr="002A6D27" w14:paraId="1A143F1E" w14:textId="77777777" w:rsidTr="00EB0FB4">
        <w:trPr>
          <w:trHeight w:val="27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78E64F1" w14:textId="77777777" w:rsidR="00A51674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CC34FE2" w14:textId="24E640E1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國語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1BDC853E" w14:textId="461473EF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75F063FA" w14:textId="19B07137" w:rsidR="00A51674" w:rsidRPr="002A6D27" w:rsidRDefault="00A51674" w:rsidP="00A51674">
            <w:pPr>
              <w:spacing w:after="0" w:line="259" w:lineRule="auto"/>
              <w:ind w:left="192" w:firstLine="0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22386076" w14:textId="75845339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傑出的表現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67D96568" w14:textId="707995A9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了解不同性別在團體中，均扮演重要角色</w:t>
            </w:r>
          </w:p>
        </w:tc>
      </w:tr>
      <w:tr w:rsidR="00A51674" w:rsidRPr="002A6D27" w14:paraId="446FE2B0" w14:textId="77777777" w:rsidTr="00EB0FB4">
        <w:trPr>
          <w:trHeight w:val="22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6409203" w14:textId="77777777" w:rsidR="00A51674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2E2DB8" w14:textId="3053ADEA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健體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49CC142" w14:textId="20F41935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3月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CAF03E0" w14:textId="13B27EAE" w:rsidR="00A51674" w:rsidRPr="002A6D27" w:rsidRDefault="00A51674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1348ECE" w14:textId="726F13F9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校園霸凌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5733EC" w14:textId="036F5A3A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了解每個人的差異性，尊重他人的不同，並舉出案例，讓學生探討何謂尊重他人。</w:t>
            </w:r>
          </w:p>
        </w:tc>
      </w:tr>
      <w:tr w:rsidR="00A51674" w:rsidRPr="002A6D27" w14:paraId="57594633" w14:textId="77777777" w:rsidTr="00E943FD">
        <w:trPr>
          <w:trHeight w:val="34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29A0F" w14:textId="091FB15C" w:rsidR="00A51674" w:rsidRPr="002A6D27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D0B23" w14:textId="6F3A53B0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健康與體育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127D0" w14:textId="0939EE44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3月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3833" w14:textId="62922918" w:rsidR="00A51674" w:rsidRPr="002A6D27" w:rsidRDefault="00A51674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5A3A4" w14:textId="61E510DA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迎向青春期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39D61" w14:textId="2BC4545D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認識不同性別在青春期時的變化，學習如何尊重異性。</w:t>
            </w:r>
          </w:p>
        </w:tc>
      </w:tr>
      <w:tr w:rsidR="00A51674" w:rsidRPr="002A6D27" w14:paraId="26766978" w14:textId="77777777" w:rsidTr="00E943FD">
        <w:trPr>
          <w:trHeight w:val="43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9F62" w14:textId="77777777" w:rsidR="00A51674" w:rsidRPr="002A6D27" w:rsidRDefault="00A51674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AF9" w14:textId="2BA97F80" w:rsidR="00A51674" w:rsidRPr="002A6D27" w:rsidRDefault="00A51674" w:rsidP="00A51674">
            <w:pPr>
              <w:spacing w:after="0" w:line="259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綜合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03A2" w14:textId="0E76662C" w:rsidR="00A51674" w:rsidRPr="002A6D27" w:rsidRDefault="00A51674" w:rsidP="00A51674">
            <w:pPr>
              <w:spacing w:after="0" w:line="259" w:lineRule="auto"/>
              <w:ind w:left="0" w:right="8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5月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3D63" w14:textId="45C3F279" w:rsidR="00A51674" w:rsidRPr="002A6D27" w:rsidRDefault="00A51674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C924" w14:textId="25E52D1B" w:rsidR="00A51674" w:rsidRPr="002A6D27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踢足球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389" w14:textId="3BE644D6" w:rsidR="00A51674" w:rsidRPr="002A6D27" w:rsidRDefault="00A51674" w:rsidP="00E943FD">
            <w:pPr>
              <w:spacing w:after="0" w:line="259" w:lineRule="auto"/>
              <w:ind w:left="0" w:right="104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能尊重他人，並和不同性別的同學合作完成指定活動。</w:t>
            </w:r>
          </w:p>
        </w:tc>
      </w:tr>
      <w:tr w:rsidR="004431A9" w:rsidRPr="002A6D27" w14:paraId="246D3023" w14:textId="77777777" w:rsidTr="00EB0FB4">
        <w:trPr>
          <w:trHeight w:val="116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301B" w14:textId="1F6ACDF5" w:rsidR="004431A9" w:rsidRPr="002A6D27" w:rsidRDefault="004431A9" w:rsidP="00A51674">
            <w:pPr>
              <w:spacing w:after="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五年級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1C" w14:textId="5E85EB29" w:rsidR="004431A9" w:rsidRPr="002A6D27" w:rsidRDefault="004431A9" w:rsidP="004263D9">
            <w:pPr>
              <w:spacing w:after="0" w:line="259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綜合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1D" w14:textId="77777777" w:rsidR="004431A9" w:rsidRPr="002A6D27" w:rsidRDefault="004431A9" w:rsidP="004263D9">
            <w:pPr>
              <w:spacing w:after="0" w:line="259" w:lineRule="auto"/>
              <w:ind w:left="0" w:right="10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1F" w14:textId="6812243C" w:rsidR="004431A9" w:rsidRPr="002A6D27" w:rsidRDefault="004431A9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0" w14:textId="77777777" w:rsidR="004431A9" w:rsidRPr="002A6D27" w:rsidRDefault="004431A9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情感教育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1" w14:textId="64003CEC" w:rsidR="004431A9" w:rsidRPr="002A6D27" w:rsidRDefault="004431A9" w:rsidP="00E943FD">
            <w:pPr>
              <w:spacing w:after="0" w:line="295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1.透過相關影片協助學生了解青春期。</w:t>
            </w:r>
          </w:p>
          <w:p w14:paraId="246D3022" w14:textId="782E1AF3" w:rsidR="004431A9" w:rsidRPr="002A6D27" w:rsidRDefault="004431A9" w:rsidP="00E943FD">
            <w:pPr>
              <w:spacing w:after="0" w:line="259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2.認識進入青春期後，男女性會有的變化。</w:t>
            </w:r>
          </w:p>
        </w:tc>
      </w:tr>
      <w:tr w:rsidR="004431A9" w:rsidRPr="002A6D27" w14:paraId="246D302C" w14:textId="77777777" w:rsidTr="00EB0FB4">
        <w:trPr>
          <w:trHeight w:val="77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46D3024" w14:textId="77777777" w:rsidR="004431A9" w:rsidRPr="002A6D27" w:rsidRDefault="004431A9" w:rsidP="00A51674">
            <w:pPr>
              <w:spacing w:after="16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5" w14:textId="77777777" w:rsidR="004431A9" w:rsidRPr="002A6D27" w:rsidRDefault="004431A9" w:rsidP="004263D9">
            <w:pPr>
              <w:spacing w:after="0" w:line="259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綜合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6" w14:textId="77777777" w:rsidR="004431A9" w:rsidRPr="002A6D27" w:rsidRDefault="004431A9" w:rsidP="004263D9">
            <w:pPr>
              <w:spacing w:after="0" w:line="259" w:lineRule="auto"/>
              <w:ind w:left="0" w:right="10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4月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8" w14:textId="5DE04104" w:rsidR="004431A9" w:rsidRPr="002A6D27" w:rsidRDefault="004431A9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9" w14:textId="77777777" w:rsidR="004431A9" w:rsidRPr="002A6D27" w:rsidRDefault="004431A9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情感教育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46D302A" w14:textId="1BCCC7BA" w:rsidR="004431A9" w:rsidRPr="002A6D27" w:rsidRDefault="004431A9" w:rsidP="00E943FD">
            <w:pPr>
              <w:spacing w:after="44" w:line="259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1.了解兩性相處的技巧。</w:t>
            </w:r>
          </w:p>
          <w:p w14:paraId="246D302B" w14:textId="1A16F055" w:rsidR="004431A9" w:rsidRPr="002A6D27" w:rsidRDefault="004431A9" w:rsidP="00E943FD">
            <w:pPr>
              <w:spacing w:after="0" w:line="259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2.學習尊重自己與保護自己的身體。</w:t>
            </w:r>
          </w:p>
        </w:tc>
      </w:tr>
      <w:tr w:rsidR="00A51674" w:rsidRPr="002A6D27" w14:paraId="6FEEF3E3" w14:textId="77777777" w:rsidTr="00E943FD">
        <w:trPr>
          <w:trHeight w:val="35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F6AA" w14:textId="5F6BE7AD" w:rsidR="00A51674" w:rsidRPr="002A6D27" w:rsidRDefault="00A51674" w:rsidP="00A51674">
            <w:pPr>
              <w:spacing w:after="160" w:line="259" w:lineRule="auto"/>
              <w:ind w:leftChars="-59" w:left="-142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六年級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A1B6" w14:textId="180A6287" w:rsidR="00A51674" w:rsidRPr="002A6D27" w:rsidRDefault="00A51674" w:rsidP="00A51674">
            <w:pPr>
              <w:spacing w:after="0" w:line="259" w:lineRule="auto"/>
              <w:ind w:left="0" w:right="108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綜合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A7AB" w14:textId="6172830C" w:rsidR="00A51674" w:rsidRPr="002A6D27" w:rsidRDefault="00A51674" w:rsidP="00A51674">
            <w:pPr>
              <w:spacing w:after="0" w:line="259" w:lineRule="auto"/>
              <w:ind w:left="0" w:right="107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3月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4255" w14:textId="04D62E49" w:rsidR="00A51674" w:rsidRPr="002A6D27" w:rsidRDefault="00A51674" w:rsidP="00A51674">
            <w:pPr>
              <w:spacing w:after="44" w:line="259" w:lineRule="auto"/>
              <w:ind w:left="0" w:right="106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057" w14:textId="7D0EA479" w:rsidR="00A51674" w:rsidRDefault="00A51674" w:rsidP="00E943FD">
            <w:pPr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情感教育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E7CF" w14:textId="35C8AD9E" w:rsidR="00A51674" w:rsidRPr="002A6D27" w:rsidRDefault="00A51674" w:rsidP="00E943FD">
            <w:pPr>
              <w:spacing w:after="0" w:line="295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1.學生了解青春期兩性發展差異。</w:t>
            </w:r>
          </w:p>
          <w:p w14:paraId="1C9ABC2E" w14:textId="0FE7C100" w:rsidR="00A51674" w:rsidRPr="002A6D27" w:rsidRDefault="00A51674" w:rsidP="00E943FD">
            <w:pPr>
              <w:spacing w:after="0" w:line="295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2.兩性互動及尊重正確的方式。</w:t>
            </w:r>
          </w:p>
          <w:p w14:paraId="48AB5529" w14:textId="48E3D38C" w:rsidR="00A51674" w:rsidRPr="002A6D27" w:rsidRDefault="00A51674" w:rsidP="00E943FD">
            <w:pPr>
              <w:spacing w:after="44" w:line="259" w:lineRule="auto"/>
              <w:ind w:left="2" w:firstLine="0"/>
              <w:jc w:val="both"/>
              <w:rPr>
                <w:rFonts w:ascii="標楷體" w:eastAsia="標楷體" w:hAnsi="標楷體"/>
                <w:szCs w:val="24"/>
              </w:rPr>
            </w:pPr>
            <w:r w:rsidRPr="002A6D27">
              <w:rPr>
                <w:rFonts w:ascii="標楷體" w:eastAsia="標楷體" w:hAnsi="標楷體"/>
                <w:szCs w:val="24"/>
              </w:rPr>
              <w:t>3.身體自主權的重要。</w:t>
            </w:r>
          </w:p>
        </w:tc>
      </w:tr>
      <w:tr w:rsidR="004431A9" w:rsidRPr="002A6D27" w14:paraId="246D308A" w14:textId="77777777" w:rsidTr="00A51674">
        <w:trPr>
          <w:trHeight w:val="266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3089" w14:textId="741503B3" w:rsidR="004431A9" w:rsidRPr="002A6D27" w:rsidRDefault="004431A9" w:rsidP="004263D9">
            <w:pPr>
              <w:spacing w:after="0" w:line="259" w:lineRule="auto"/>
              <w:ind w:left="2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課程評量方式：採透過口說評量、紙筆評量、實作評量、戲劇表演等多元評量方式</w:t>
            </w:r>
            <w:r w:rsidR="00A5167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246D308B" w14:textId="77777777" w:rsidR="00DE299F" w:rsidRPr="00A51674" w:rsidRDefault="00DE299F"/>
    <w:sectPr w:rsidR="00DE299F" w:rsidRPr="00A51674" w:rsidSect="004431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6268" w14:textId="77777777" w:rsidR="00D32C2C" w:rsidRDefault="00D32C2C" w:rsidP="00CE16B6">
      <w:pPr>
        <w:spacing w:after="0" w:line="240" w:lineRule="auto"/>
      </w:pPr>
      <w:r>
        <w:separator/>
      </w:r>
    </w:p>
  </w:endnote>
  <w:endnote w:type="continuationSeparator" w:id="0">
    <w:p w14:paraId="59A5733A" w14:textId="77777777" w:rsidR="00D32C2C" w:rsidRDefault="00D32C2C" w:rsidP="00CE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4CB2" w14:textId="77777777" w:rsidR="00D32C2C" w:rsidRDefault="00D32C2C" w:rsidP="00CE16B6">
      <w:pPr>
        <w:spacing w:after="0" w:line="240" w:lineRule="auto"/>
      </w:pPr>
      <w:r>
        <w:separator/>
      </w:r>
    </w:p>
  </w:footnote>
  <w:footnote w:type="continuationSeparator" w:id="0">
    <w:p w14:paraId="15D56077" w14:textId="77777777" w:rsidR="00D32C2C" w:rsidRDefault="00D32C2C" w:rsidP="00CE1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D6F90"/>
    <w:multiLevelType w:val="hybridMultilevel"/>
    <w:tmpl w:val="7A1C0FB4"/>
    <w:lvl w:ilvl="0" w:tplc="E4982704">
      <w:start w:val="1"/>
      <w:numFmt w:val="decimal"/>
      <w:lvlText w:val="%1."/>
      <w:lvlJc w:val="left"/>
      <w:pPr>
        <w:ind w:left="3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A085E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6D9AC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017D6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755C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65D76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473B0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091A4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AD674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453E1"/>
    <w:multiLevelType w:val="hybridMultilevel"/>
    <w:tmpl w:val="71C2A27E"/>
    <w:lvl w:ilvl="0" w:tplc="61AA33C2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8F6A2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4F5A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146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EB766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ED0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88620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8B038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45FBE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060C1"/>
    <w:multiLevelType w:val="hybridMultilevel"/>
    <w:tmpl w:val="0DE2DB56"/>
    <w:lvl w:ilvl="0" w:tplc="176C1002">
      <w:start w:val="1"/>
      <w:numFmt w:val="decimal"/>
      <w:lvlText w:val="%1."/>
      <w:lvlJc w:val="left"/>
      <w:pPr>
        <w:ind w:left="3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C4BB4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6CCC6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0D23C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8BFF2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0C4A2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EFB8C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0C046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A1AA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1D778E"/>
    <w:multiLevelType w:val="hybridMultilevel"/>
    <w:tmpl w:val="BBDA4B3E"/>
    <w:lvl w:ilvl="0" w:tplc="22AEC1B4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CF0DC">
      <w:start w:val="1"/>
      <w:numFmt w:val="lowerLetter"/>
      <w:lvlText w:val="%2"/>
      <w:lvlJc w:val="left"/>
      <w:pPr>
        <w:ind w:left="11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08AB6">
      <w:start w:val="1"/>
      <w:numFmt w:val="lowerRoman"/>
      <w:lvlText w:val="%3"/>
      <w:lvlJc w:val="left"/>
      <w:pPr>
        <w:ind w:left="19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9A12">
      <w:start w:val="1"/>
      <w:numFmt w:val="decimal"/>
      <w:lvlText w:val="%4"/>
      <w:lvlJc w:val="left"/>
      <w:pPr>
        <w:ind w:left="26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6473A">
      <w:start w:val="1"/>
      <w:numFmt w:val="lowerLetter"/>
      <w:lvlText w:val="%5"/>
      <w:lvlJc w:val="left"/>
      <w:pPr>
        <w:ind w:left="33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03780">
      <w:start w:val="1"/>
      <w:numFmt w:val="lowerRoman"/>
      <w:lvlText w:val="%6"/>
      <w:lvlJc w:val="left"/>
      <w:pPr>
        <w:ind w:left="40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ACC6A">
      <w:start w:val="1"/>
      <w:numFmt w:val="decimal"/>
      <w:lvlText w:val="%7"/>
      <w:lvlJc w:val="left"/>
      <w:pPr>
        <w:ind w:left="47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C6422">
      <w:start w:val="1"/>
      <w:numFmt w:val="lowerLetter"/>
      <w:lvlText w:val="%8"/>
      <w:lvlJc w:val="left"/>
      <w:pPr>
        <w:ind w:left="55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E88">
      <w:start w:val="1"/>
      <w:numFmt w:val="lowerRoman"/>
      <w:lvlText w:val="%9"/>
      <w:lvlJc w:val="left"/>
      <w:pPr>
        <w:ind w:left="6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F256E"/>
    <w:multiLevelType w:val="hybridMultilevel"/>
    <w:tmpl w:val="3DE6FEA0"/>
    <w:lvl w:ilvl="0" w:tplc="FFDC49D2">
      <w:start w:val="1"/>
      <w:numFmt w:val="decimal"/>
      <w:lvlText w:val="%1."/>
      <w:lvlJc w:val="left"/>
      <w:pPr>
        <w:ind w:left="3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6DE58">
      <w:start w:val="1"/>
      <w:numFmt w:val="lowerLetter"/>
      <w:lvlText w:val="%2"/>
      <w:lvlJc w:val="left"/>
      <w:pPr>
        <w:ind w:left="11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2D72">
      <w:start w:val="1"/>
      <w:numFmt w:val="lowerRoman"/>
      <w:lvlText w:val="%3"/>
      <w:lvlJc w:val="left"/>
      <w:pPr>
        <w:ind w:left="19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4DAEA">
      <w:start w:val="1"/>
      <w:numFmt w:val="decimal"/>
      <w:lvlText w:val="%4"/>
      <w:lvlJc w:val="left"/>
      <w:pPr>
        <w:ind w:left="26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08D30">
      <w:start w:val="1"/>
      <w:numFmt w:val="lowerLetter"/>
      <w:lvlText w:val="%5"/>
      <w:lvlJc w:val="left"/>
      <w:pPr>
        <w:ind w:left="335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A50E6">
      <w:start w:val="1"/>
      <w:numFmt w:val="lowerRoman"/>
      <w:lvlText w:val="%6"/>
      <w:lvlJc w:val="left"/>
      <w:pPr>
        <w:ind w:left="407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0D4B8">
      <w:start w:val="1"/>
      <w:numFmt w:val="decimal"/>
      <w:lvlText w:val="%7"/>
      <w:lvlJc w:val="left"/>
      <w:pPr>
        <w:ind w:left="479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08B6CE">
      <w:start w:val="1"/>
      <w:numFmt w:val="lowerLetter"/>
      <w:lvlText w:val="%8"/>
      <w:lvlJc w:val="left"/>
      <w:pPr>
        <w:ind w:left="551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E222">
      <w:start w:val="1"/>
      <w:numFmt w:val="lowerRoman"/>
      <w:lvlText w:val="%9"/>
      <w:lvlJc w:val="left"/>
      <w:pPr>
        <w:ind w:left="623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A9"/>
    <w:rsid w:val="000B37ED"/>
    <w:rsid w:val="00277C08"/>
    <w:rsid w:val="0033360C"/>
    <w:rsid w:val="004431A9"/>
    <w:rsid w:val="005F1275"/>
    <w:rsid w:val="00841EC4"/>
    <w:rsid w:val="00940EE8"/>
    <w:rsid w:val="00A51674"/>
    <w:rsid w:val="00B9274A"/>
    <w:rsid w:val="00CE16B6"/>
    <w:rsid w:val="00D32C2C"/>
    <w:rsid w:val="00DE299F"/>
    <w:rsid w:val="00E1635D"/>
    <w:rsid w:val="00E943FD"/>
    <w:rsid w:val="00EB0FB4"/>
    <w:rsid w:val="00E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D2EFF"/>
  <w15:docId w15:val="{4B64C7C1-68B3-4CB3-B02A-0582C4F4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1A9"/>
    <w:pPr>
      <w:spacing w:after="41" w:line="257" w:lineRule="auto"/>
      <w:ind w:left="130" w:hanging="10"/>
    </w:pPr>
    <w:rPr>
      <w:rFonts w:ascii="微軟正黑體" w:eastAsia="微軟正黑體" w:hAnsi="微軟正黑體" w:cs="微軟正黑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31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6B6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6B6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No Spacing"/>
    <w:uiPriority w:val="1"/>
    <w:qFormat/>
    <w:rsid w:val="005F1275"/>
    <w:pPr>
      <w:ind w:left="130" w:hanging="10"/>
    </w:pPr>
    <w:rPr>
      <w:rFonts w:ascii="微軟正黑體" w:eastAsia="微軟正黑體" w:hAnsi="微軟正黑體" w:cs="微軟正黑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B5252AF0A61F946A570AC458BB18B19" ma:contentTypeVersion="9" ma:contentTypeDescription="建立新的文件。" ma:contentTypeScope="" ma:versionID="2d57cd0912624124d4bcf551edc5603b">
  <xsd:schema xmlns:xsd="http://www.w3.org/2001/XMLSchema" xmlns:xs="http://www.w3.org/2001/XMLSchema" xmlns:p="http://schemas.microsoft.com/office/2006/metadata/properties" xmlns:ns3="f10568cc-49c2-4f4a-bdac-8e3bf288b529" targetNamespace="http://schemas.microsoft.com/office/2006/metadata/properties" ma:root="true" ma:fieldsID="f43bbc2e359aae172ac17227855d9014" ns3:_="">
    <xsd:import namespace="f10568cc-49c2-4f4a-bdac-8e3bf288b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68cc-49c2-4f4a-bdac-8e3bf288b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3CF6A-CFC3-492D-AD70-FC4215023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8DFAB-6A2F-420B-93B0-9E7A8338B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8ACD6-ACAD-4345-9F10-B3EECA9F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68cc-49c2-4f4a-bdac-8e3bf288b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</dc:creator>
  <cp:lastModifiedBy>BKY</cp:lastModifiedBy>
  <cp:revision>3</cp:revision>
  <cp:lastPrinted>2024-09-05T01:07:00Z</cp:lastPrinted>
  <dcterms:created xsi:type="dcterms:W3CDTF">2025-02-09T12:37:00Z</dcterms:created>
  <dcterms:modified xsi:type="dcterms:W3CDTF">2026-01-22T07:21:00Z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0x0101001B5252AF0A61F946A570AC458BB18B19</vt:lpwstr>
  </property>
</Properties>
</file>