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F1C" w:rsidRPr="009B1F1C" w:rsidRDefault="009B1F1C" w:rsidP="009B1F1C">
      <w:pPr>
        <w:jc w:val="center"/>
        <w:rPr>
          <w:b/>
          <w:sz w:val="28"/>
          <w:szCs w:val="28"/>
        </w:rPr>
      </w:pPr>
      <w:r w:rsidRPr="009B1F1C">
        <w:rPr>
          <w:rFonts w:hint="eastAsia"/>
          <w:b/>
          <w:sz w:val="28"/>
          <w:szCs w:val="28"/>
        </w:rPr>
        <w:t>113</w:t>
      </w:r>
      <w:r w:rsidRPr="009B1F1C">
        <w:rPr>
          <w:rFonts w:hint="eastAsia"/>
          <w:b/>
          <w:sz w:val="28"/>
          <w:szCs w:val="28"/>
        </w:rPr>
        <w:t>防身警報器配戴宣導</w:t>
      </w:r>
    </w:p>
    <w:p w:rsidR="009B1F1C" w:rsidRDefault="009B1F1C" w:rsidP="009B1F1C">
      <w:pPr>
        <w:rPr>
          <w:rFonts w:hint="eastAsia"/>
        </w:rPr>
      </w:pPr>
      <w:r>
        <w:rPr>
          <w:rFonts w:hint="eastAsia"/>
        </w:rPr>
        <w:t>尊敬的家長們，</w:t>
      </w:r>
    </w:p>
    <w:p w:rsidR="009B1F1C" w:rsidRDefault="009B1F1C" w:rsidP="009B1F1C"/>
    <w:p w:rsidR="009B1F1C" w:rsidRDefault="009B1F1C" w:rsidP="009B1F1C">
      <w:pPr>
        <w:rPr>
          <w:rFonts w:hint="eastAsia"/>
        </w:rPr>
      </w:pPr>
      <w:r>
        <w:rPr>
          <w:rFonts w:hint="eastAsia"/>
        </w:rPr>
        <w:t>您好！</w:t>
      </w:r>
    </w:p>
    <w:p w:rsidR="009B1F1C" w:rsidRDefault="009B1F1C" w:rsidP="009B1F1C"/>
    <w:p w:rsidR="009B1F1C" w:rsidRDefault="009B1F1C" w:rsidP="009B1F1C">
      <w:pPr>
        <w:rPr>
          <w:rFonts w:hint="eastAsia"/>
        </w:rPr>
      </w:pPr>
      <w:r>
        <w:rPr>
          <w:rFonts w:hint="eastAsia"/>
        </w:rPr>
        <w:t>隨著社會的快速發展和生活節奏的加快，孩子們的安全問題越來越受到大家的重視。學校一向致力於為學生提供安全的學習環境，但在校外活動或上下學的路途中，學生可能面臨一些不可預測的危險因素。為了進一步保障孩子們的安全，我們建議家長們為學生配備防身警報器，並教導他們如何正確使用。</w:t>
      </w:r>
    </w:p>
    <w:p w:rsidR="009B1F1C" w:rsidRDefault="009B1F1C" w:rsidP="009B1F1C"/>
    <w:p w:rsidR="009B1F1C" w:rsidRDefault="009B1F1C" w:rsidP="009B1F1C">
      <w:pPr>
        <w:rPr>
          <w:rFonts w:hint="eastAsia"/>
        </w:rPr>
      </w:pPr>
      <w:r>
        <w:rPr>
          <w:rFonts w:hint="eastAsia"/>
        </w:rPr>
        <w:t>防身警報器是一種體積小巧、操作簡便的安全工具，當學生感到受到威脅時，可以迅速啟動警報器，發出高分貝的聲音，從而引起周圍人的注意，並嚇退潛在的危險人員。這種警報器無需複雜的操作，學生只需在緊急情況下拉動或按下裝置，即可啟動警報，進而保護自己。</w:t>
      </w:r>
    </w:p>
    <w:p w:rsidR="009B1F1C" w:rsidRDefault="009B1F1C" w:rsidP="009B1F1C"/>
    <w:p w:rsidR="009B1F1C" w:rsidRDefault="009B1F1C" w:rsidP="009B1F1C">
      <w:pPr>
        <w:rPr>
          <w:rFonts w:hint="eastAsia"/>
        </w:rPr>
      </w:pPr>
      <w:r w:rsidRPr="009B1F1C">
        <w:rPr>
          <w:rFonts w:hint="eastAsia"/>
          <w:b/>
        </w:rPr>
        <w:t>全校學生皆於小一剛入學時，就已經配發防身警報器，請務必持續配戴</w:t>
      </w:r>
      <w:r w:rsidRPr="009B1F1C">
        <w:rPr>
          <w:rFonts w:hint="eastAsia"/>
          <w:b/>
        </w:rPr>
        <w:t>。</w:t>
      </w:r>
      <w:r w:rsidRPr="009B1F1C">
        <w:rPr>
          <w:rFonts w:hint="eastAsia"/>
          <w:b/>
        </w:rPr>
        <w:t>若警報器壞掉或遺失，可洽學輔處再購買，一個單價為</w:t>
      </w:r>
      <w:r w:rsidRPr="009B1F1C">
        <w:rPr>
          <w:rFonts w:hint="eastAsia"/>
          <w:b/>
        </w:rPr>
        <w:t>175</w:t>
      </w:r>
      <w:r w:rsidRPr="009B1F1C">
        <w:rPr>
          <w:rFonts w:hint="eastAsia"/>
          <w:b/>
        </w:rPr>
        <w:t>元。</w:t>
      </w:r>
      <w:r>
        <w:rPr>
          <w:rFonts w:hint="eastAsia"/>
        </w:rPr>
        <w:t>配備後，請務必花一些時間教導孩子如何使用該裝置，並強調只有在遇到真正的危險情況下才應啟動警報器。此外，家長還可以和孩子模擬一些場景，讓他們熟悉如何在緊急情況下正確反應。</w:t>
      </w:r>
    </w:p>
    <w:p w:rsidR="009B1F1C" w:rsidRDefault="009B1F1C" w:rsidP="009B1F1C"/>
    <w:p w:rsidR="009B1F1C" w:rsidRDefault="009B1F1C" w:rsidP="009B1F1C">
      <w:pPr>
        <w:rPr>
          <w:rFonts w:hint="eastAsia"/>
        </w:rPr>
      </w:pPr>
      <w:r>
        <w:rPr>
          <w:rFonts w:hint="eastAsia"/>
        </w:rPr>
        <w:t>除了提供防身警報器，我們也建議家長們教育孩子們遵循一些基本的安全常識，例如避免走偏僻的小路、不要與陌生人接觸或搭話、並且時刻保持警覺。如果孩子在途中感到不安全，應該立即尋求幫助，如聯繫家長或就近尋找可信任的成年人。</w:t>
      </w:r>
    </w:p>
    <w:p w:rsidR="009B1F1C" w:rsidRDefault="009B1F1C" w:rsidP="009B1F1C"/>
    <w:p w:rsidR="009B1F1C" w:rsidRDefault="009B1F1C" w:rsidP="009B1F1C">
      <w:pPr>
        <w:rPr>
          <w:rFonts w:hint="eastAsia"/>
        </w:rPr>
      </w:pPr>
      <w:r>
        <w:rPr>
          <w:rFonts w:hint="eastAsia"/>
        </w:rPr>
        <w:t>我們深信，在家長和學校的共同努力下，孩子們能夠在一個更加安全的環境中健康成長。感謝您一如既往的支持與配合。希望這些安全措施能夠為孩子們的生活增添一份保障，也讓家長們更加安心。</w:t>
      </w:r>
    </w:p>
    <w:p w:rsidR="009B1F1C" w:rsidRDefault="009B1F1C" w:rsidP="009B1F1C"/>
    <w:p w:rsidR="009B1F1C" w:rsidRDefault="009B1F1C" w:rsidP="009B1F1C">
      <w:pPr>
        <w:rPr>
          <w:rFonts w:hint="eastAsia"/>
        </w:rPr>
      </w:pPr>
      <w:r>
        <w:rPr>
          <w:rFonts w:hint="eastAsia"/>
        </w:rPr>
        <w:t>如有任何問題或建議，歡迎隨時與我們聯繫。</w:t>
      </w:r>
    </w:p>
    <w:p w:rsidR="009B1F1C" w:rsidRDefault="009B1F1C" w:rsidP="009B1F1C"/>
    <w:p w:rsidR="009B1F1C" w:rsidRDefault="009B1F1C" w:rsidP="009B1F1C">
      <w:pPr>
        <w:rPr>
          <w:rFonts w:hint="eastAsia"/>
        </w:rPr>
      </w:pPr>
      <w:r>
        <w:rPr>
          <w:rFonts w:hint="eastAsia"/>
        </w:rPr>
        <w:t>此致</w:t>
      </w:r>
      <w:r>
        <w:rPr>
          <w:rFonts w:hint="eastAsia"/>
        </w:rPr>
        <w:t xml:space="preserve">  </w:t>
      </w:r>
    </w:p>
    <w:p w:rsidR="009B1F1C" w:rsidRDefault="009B1F1C" w:rsidP="009B1F1C">
      <w:pPr>
        <w:rPr>
          <w:rFonts w:hint="eastAsia"/>
        </w:rPr>
      </w:pPr>
      <w:r>
        <w:rPr>
          <w:rFonts w:hint="eastAsia"/>
        </w:rPr>
        <w:t>敬禮</w:t>
      </w:r>
    </w:p>
    <w:p w:rsidR="009B1F1C" w:rsidRDefault="009B1F1C" w:rsidP="009B1F1C"/>
    <w:p w:rsidR="009B1F1C" w:rsidRDefault="009B1F1C" w:rsidP="009B1F1C">
      <w:pPr>
        <w:rPr>
          <w:rFonts w:hint="eastAsia"/>
        </w:rPr>
      </w:pPr>
      <w:r>
        <w:rPr>
          <w:rFonts w:hint="eastAsia"/>
        </w:rPr>
        <w:t>溪山實小學輔處</w:t>
      </w:r>
      <w:bookmarkStart w:id="0" w:name="_GoBack"/>
      <w:bookmarkEnd w:id="0"/>
    </w:p>
    <w:p w:rsidR="009B1F1C" w:rsidRDefault="009B1F1C"/>
    <w:sectPr w:rsidR="009B1F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1C"/>
    <w:rsid w:val="009B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6DCE1"/>
  <w15:chartTrackingRefBased/>
  <w15:docId w15:val="{6A2C4154-A4ED-466C-8B71-02472392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2024-09-04T04:25:00Z</dcterms:created>
  <dcterms:modified xsi:type="dcterms:W3CDTF">2024-09-04T04:31:00Z</dcterms:modified>
</cp:coreProperties>
</file>